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E0" w:rsidRDefault="001E73E0" w:rsidP="002F7C78">
      <w:pPr>
        <w:spacing w:line="276" w:lineRule="auto"/>
        <w:rPr>
          <w:rFonts w:ascii="Arial" w:hAnsi="Arial" w:cs="Arial"/>
          <w:sz w:val="24"/>
          <w:szCs w:val="24"/>
        </w:rPr>
      </w:pPr>
      <w:r>
        <w:rPr>
          <w:rFonts w:ascii="Arial" w:hAnsi="Arial" w:cs="Arial"/>
          <w:sz w:val="24"/>
          <w:szCs w:val="24"/>
        </w:rPr>
        <w:t>Los trabajadores del Bingo Mirador le reclaman el pago de sueldos a CODERE</w:t>
      </w:r>
    </w:p>
    <w:p w:rsidR="001E73E0" w:rsidRDefault="001E73E0" w:rsidP="002F7C78">
      <w:pPr>
        <w:spacing w:line="276" w:lineRule="auto"/>
        <w:rPr>
          <w:rFonts w:ascii="Arial" w:hAnsi="Arial" w:cs="Arial"/>
          <w:sz w:val="24"/>
          <w:szCs w:val="24"/>
        </w:rPr>
      </w:pPr>
      <w:r>
        <w:rPr>
          <w:rFonts w:ascii="Arial" w:hAnsi="Arial" w:cs="Arial"/>
          <w:sz w:val="24"/>
          <w:szCs w:val="24"/>
        </w:rPr>
        <w:t>Los trabajadores del Bingo Mirador denunciaron que en junio cobraron $2500 de sueld</w:t>
      </w:r>
      <w:r w:rsidR="00122738">
        <w:rPr>
          <w:rFonts w:ascii="Arial" w:hAnsi="Arial" w:cs="Arial"/>
          <w:sz w:val="24"/>
          <w:szCs w:val="24"/>
        </w:rPr>
        <w:t>o. Alfonso Martínez, secretario general del Sindicato de Gastronómicos de zona oeste, reclam</w:t>
      </w:r>
      <w:r w:rsidR="00D426CA">
        <w:rPr>
          <w:rFonts w:ascii="Arial" w:hAnsi="Arial" w:cs="Arial"/>
          <w:sz w:val="24"/>
          <w:szCs w:val="24"/>
        </w:rPr>
        <w:t>ó</w:t>
      </w:r>
      <w:r w:rsidR="00122738">
        <w:rPr>
          <w:rFonts w:ascii="Arial" w:hAnsi="Arial" w:cs="Arial"/>
          <w:sz w:val="24"/>
          <w:szCs w:val="24"/>
        </w:rPr>
        <w:t xml:space="preserve"> que la empresa no cumple con los pagos de los salarios. </w:t>
      </w:r>
    </w:p>
    <w:p w:rsidR="00122738" w:rsidRDefault="00122738" w:rsidP="002F7C78">
      <w:pPr>
        <w:spacing w:line="276" w:lineRule="auto"/>
        <w:rPr>
          <w:rFonts w:ascii="Arial" w:hAnsi="Arial" w:cs="Arial"/>
          <w:sz w:val="24"/>
          <w:szCs w:val="24"/>
        </w:rPr>
      </w:pPr>
      <w:r>
        <w:rPr>
          <w:rFonts w:ascii="Arial" w:hAnsi="Arial" w:cs="Arial"/>
          <w:sz w:val="24"/>
          <w:szCs w:val="24"/>
        </w:rPr>
        <w:t>Por Florencia Muñoz</w:t>
      </w:r>
    </w:p>
    <w:p w:rsidR="00122738" w:rsidRDefault="004C75E9" w:rsidP="002F7C78">
      <w:pPr>
        <w:spacing w:line="276" w:lineRule="auto"/>
        <w:rPr>
          <w:rFonts w:ascii="Arial" w:hAnsi="Arial" w:cs="Arial"/>
          <w:sz w:val="24"/>
          <w:szCs w:val="24"/>
        </w:rPr>
      </w:pPr>
      <w:hyperlink r:id="rId4" w:history="1">
        <w:r w:rsidR="00122738" w:rsidRPr="00BD1792">
          <w:rPr>
            <w:rStyle w:val="Hipervnculo"/>
            <w:rFonts w:ascii="Arial" w:hAnsi="Arial" w:cs="Arial"/>
            <w:sz w:val="24"/>
            <w:szCs w:val="24"/>
          </w:rPr>
          <w:t>Florencia.10250@gmail.com</w:t>
        </w:r>
      </w:hyperlink>
    </w:p>
    <w:p w:rsidR="00122738" w:rsidRDefault="00122738" w:rsidP="002F7C78">
      <w:pPr>
        <w:spacing w:line="276" w:lineRule="auto"/>
        <w:rPr>
          <w:rFonts w:ascii="Arial" w:hAnsi="Arial" w:cs="Arial"/>
          <w:sz w:val="24"/>
          <w:szCs w:val="24"/>
        </w:rPr>
      </w:pPr>
      <w:r w:rsidRPr="00122738">
        <w:rPr>
          <w:rFonts w:ascii="Arial" w:hAnsi="Arial" w:cs="Arial"/>
          <w:sz w:val="24"/>
          <w:szCs w:val="24"/>
        </w:rPr>
        <w:t>En diálogo con “Haciendo Radio”, una producción de Diario NCO que se emite de lunes a viernes de 10.30 a 13 por la 20.20 NCO Radio (</w:t>
      </w:r>
      <w:hyperlink r:id="rId5" w:history="1">
        <w:r w:rsidRPr="00BD1792">
          <w:rPr>
            <w:rStyle w:val="Hipervnculo"/>
            <w:rFonts w:ascii="Arial" w:hAnsi="Arial" w:cs="Arial"/>
            <w:sz w:val="24"/>
            <w:szCs w:val="24"/>
          </w:rPr>
          <w:t>https://diario-nco.com/radio/</w:t>
        </w:r>
      </w:hyperlink>
      <w:r w:rsidRPr="00122738">
        <w:rPr>
          <w:rFonts w:ascii="Arial" w:hAnsi="Arial" w:cs="Arial"/>
          <w:sz w:val="24"/>
          <w:szCs w:val="24"/>
        </w:rPr>
        <w:t>),</w:t>
      </w:r>
      <w:r>
        <w:rPr>
          <w:rFonts w:ascii="Arial" w:hAnsi="Arial" w:cs="Arial"/>
          <w:sz w:val="24"/>
          <w:szCs w:val="24"/>
        </w:rPr>
        <w:t xml:space="preserve"> el secretario general del Sindicato de Gastronómicos de zona oeste le reclam</w:t>
      </w:r>
      <w:r w:rsidR="00D426CA">
        <w:rPr>
          <w:rFonts w:ascii="Arial" w:hAnsi="Arial" w:cs="Arial"/>
          <w:sz w:val="24"/>
          <w:szCs w:val="24"/>
        </w:rPr>
        <w:t>ó</w:t>
      </w:r>
      <w:r>
        <w:rPr>
          <w:rFonts w:ascii="Arial" w:hAnsi="Arial" w:cs="Arial"/>
          <w:sz w:val="24"/>
          <w:szCs w:val="24"/>
        </w:rPr>
        <w:t xml:space="preserve"> a </w:t>
      </w:r>
      <w:r w:rsidR="00560197">
        <w:rPr>
          <w:rFonts w:ascii="Arial" w:hAnsi="Arial" w:cs="Arial"/>
          <w:sz w:val="24"/>
          <w:szCs w:val="24"/>
        </w:rPr>
        <w:t xml:space="preserve">la </w:t>
      </w:r>
      <w:r>
        <w:rPr>
          <w:rFonts w:ascii="Arial" w:hAnsi="Arial" w:cs="Arial"/>
          <w:sz w:val="24"/>
          <w:szCs w:val="24"/>
        </w:rPr>
        <w:t>Compañía Multinacional C</w:t>
      </w:r>
      <w:r w:rsidR="00560197">
        <w:rPr>
          <w:rFonts w:ascii="Arial" w:hAnsi="Arial" w:cs="Arial"/>
          <w:sz w:val="24"/>
          <w:szCs w:val="24"/>
        </w:rPr>
        <w:t xml:space="preserve">ODERE el pago de los sueldos de junio de los trabajadores. </w:t>
      </w:r>
    </w:p>
    <w:p w:rsidR="00122738" w:rsidRDefault="00122738" w:rsidP="002F7C78">
      <w:pPr>
        <w:spacing w:line="276" w:lineRule="auto"/>
        <w:rPr>
          <w:rFonts w:ascii="Arial" w:hAnsi="Arial" w:cs="Arial"/>
          <w:sz w:val="24"/>
          <w:szCs w:val="24"/>
        </w:rPr>
      </w:pPr>
      <w:r w:rsidRPr="00122738">
        <w:rPr>
          <w:rFonts w:ascii="Arial" w:hAnsi="Arial" w:cs="Arial"/>
          <w:sz w:val="24"/>
          <w:szCs w:val="24"/>
        </w:rPr>
        <w:t>“Cada sala factura entre 30 y 40 millones de pesos diarios, entonces es una locura que esté pasando esto”.</w:t>
      </w:r>
      <w:r w:rsidR="00560197">
        <w:rPr>
          <w:rFonts w:ascii="Arial" w:hAnsi="Arial" w:cs="Arial"/>
          <w:sz w:val="24"/>
          <w:szCs w:val="24"/>
        </w:rPr>
        <w:t xml:space="preserve"> El Bingo</w:t>
      </w:r>
      <w:r w:rsidR="00244915">
        <w:rPr>
          <w:rFonts w:ascii="Arial" w:hAnsi="Arial" w:cs="Arial"/>
          <w:sz w:val="24"/>
          <w:szCs w:val="24"/>
        </w:rPr>
        <w:t xml:space="preserve"> de Lomas del</w:t>
      </w:r>
      <w:r w:rsidR="00560197">
        <w:rPr>
          <w:rFonts w:ascii="Arial" w:hAnsi="Arial" w:cs="Arial"/>
          <w:sz w:val="24"/>
          <w:szCs w:val="24"/>
        </w:rPr>
        <w:t xml:space="preserve"> Mirador, es propiedad de CODERE, una Compañía Multinacional que, como tantas otras, en el contexto actual </w:t>
      </w:r>
      <w:r w:rsidR="00244915">
        <w:rPr>
          <w:rFonts w:ascii="Arial" w:hAnsi="Arial" w:cs="Arial"/>
          <w:sz w:val="24"/>
          <w:szCs w:val="24"/>
        </w:rPr>
        <w:t>el</w:t>
      </w:r>
      <w:r w:rsidR="00560197">
        <w:rPr>
          <w:rFonts w:ascii="Arial" w:hAnsi="Arial" w:cs="Arial"/>
          <w:sz w:val="24"/>
          <w:szCs w:val="24"/>
        </w:rPr>
        <w:t xml:space="preserve"> Estado Nacional</w:t>
      </w:r>
      <w:bookmarkStart w:id="0" w:name="_GoBack"/>
      <w:bookmarkEnd w:id="0"/>
      <w:r w:rsidR="002F7C78">
        <w:rPr>
          <w:rFonts w:ascii="Arial" w:hAnsi="Arial" w:cs="Arial"/>
          <w:sz w:val="24"/>
          <w:szCs w:val="24"/>
        </w:rPr>
        <w:t xml:space="preserve"> </w:t>
      </w:r>
      <w:r w:rsidR="00560197">
        <w:rPr>
          <w:rFonts w:ascii="Arial" w:hAnsi="Arial" w:cs="Arial"/>
          <w:sz w:val="24"/>
          <w:szCs w:val="24"/>
        </w:rPr>
        <w:t xml:space="preserve">se hace cargo de la mitad de los salarios. Así y todo, la empresa no paga la parte que le corresponde. </w:t>
      </w:r>
    </w:p>
    <w:p w:rsidR="00997424" w:rsidRDefault="00997424" w:rsidP="002F7C78">
      <w:pPr>
        <w:spacing w:line="276" w:lineRule="auto"/>
        <w:rPr>
          <w:rFonts w:ascii="Arial" w:hAnsi="Arial" w:cs="Arial"/>
          <w:sz w:val="24"/>
          <w:szCs w:val="24"/>
        </w:rPr>
      </w:pPr>
      <w:r>
        <w:rPr>
          <w:rFonts w:ascii="Arial" w:hAnsi="Arial" w:cs="Arial"/>
          <w:sz w:val="24"/>
          <w:szCs w:val="24"/>
        </w:rPr>
        <w:t xml:space="preserve">“La empresa </w:t>
      </w:r>
      <w:r w:rsidR="00D426CA">
        <w:rPr>
          <w:rFonts w:ascii="Arial" w:hAnsi="Arial" w:cs="Arial"/>
          <w:sz w:val="24"/>
          <w:szCs w:val="24"/>
        </w:rPr>
        <w:t>está</w:t>
      </w:r>
      <w:r>
        <w:rPr>
          <w:rFonts w:ascii="Arial" w:hAnsi="Arial" w:cs="Arial"/>
          <w:sz w:val="24"/>
          <w:szCs w:val="24"/>
        </w:rPr>
        <w:t xml:space="preserve"> en todo el mundo y no est</w:t>
      </w:r>
      <w:r w:rsidR="00D426CA">
        <w:rPr>
          <w:rFonts w:ascii="Arial" w:hAnsi="Arial" w:cs="Arial"/>
          <w:sz w:val="24"/>
          <w:szCs w:val="24"/>
        </w:rPr>
        <w:t>á</w:t>
      </w:r>
      <w:r>
        <w:rPr>
          <w:rFonts w:ascii="Arial" w:hAnsi="Arial" w:cs="Arial"/>
          <w:sz w:val="24"/>
          <w:szCs w:val="24"/>
        </w:rPr>
        <w:t xml:space="preserve"> pagando los sueldos. </w:t>
      </w:r>
      <w:r w:rsidR="002F7C78">
        <w:rPr>
          <w:rFonts w:ascii="Arial" w:hAnsi="Arial" w:cs="Arial"/>
          <w:sz w:val="24"/>
          <w:szCs w:val="24"/>
        </w:rPr>
        <w:t>Más</w:t>
      </w:r>
      <w:r>
        <w:rPr>
          <w:rFonts w:ascii="Arial" w:hAnsi="Arial" w:cs="Arial"/>
          <w:sz w:val="24"/>
          <w:szCs w:val="24"/>
        </w:rPr>
        <w:t xml:space="preserve"> allá de la ayuda del Gobierno del 50 por ciento del ATP, así y todo, la empresa no cumple con la parte que le corresponde. Este mes los trabajadores recibieron solamente $2500 de sueldo y se trata de una empresa que factura millones de pesos</w:t>
      </w:r>
      <w:r w:rsidR="00560197">
        <w:rPr>
          <w:rFonts w:ascii="Arial" w:hAnsi="Arial" w:cs="Arial"/>
          <w:sz w:val="24"/>
          <w:szCs w:val="24"/>
        </w:rPr>
        <w:t>”, repudi</w:t>
      </w:r>
      <w:r w:rsidR="00D426CA">
        <w:rPr>
          <w:rFonts w:ascii="Arial" w:hAnsi="Arial" w:cs="Arial"/>
          <w:sz w:val="24"/>
          <w:szCs w:val="24"/>
        </w:rPr>
        <w:t>ó</w:t>
      </w:r>
      <w:r w:rsidR="00560197">
        <w:rPr>
          <w:rFonts w:ascii="Arial" w:hAnsi="Arial" w:cs="Arial"/>
          <w:sz w:val="24"/>
          <w:szCs w:val="24"/>
        </w:rPr>
        <w:t xml:space="preserve"> Martínez. </w:t>
      </w:r>
    </w:p>
    <w:p w:rsidR="00D426CA" w:rsidRDefault="00D426CA" w:rsidP="002F7C78">
      <w:pPr>
        <w:spacing w:line="276" w:lineRule="auto"/>
        <w:rPr>
          <w:rFonts w:ascii="Arial" w:hAnsi="Arial" w:cs="Arial"/>
          <w:sz w:val="24"/>
          <w:szCs w:val="24"/>
        </w:rPr>
      </w:pPr>
      <w:r w:rsidRPr="00D426CA">
        <w:rPr>
          <w:rFonts w:ascii="Arial" w:hAnsi="Arial" w:cs="Arial"/>
          <w:sz w:val="24"/>
          <w:szCs w:val="24"/>
        </w:rPr>
        <w:t>“Hacemos hincapié en el reclamo en que la capacidad de facturación de esta empresa es enorme y hasta da bronca que una empresa que factura millones de pesos que se los lleva para el exterior, tenga que recibir también la ayuda del Estado. En ese sentido, las medidas tendrían que haber sido más rígidas para ellos</w:t>
      </w:r>
      <w:r>
        <w:rPr>
          <w:rFonts w:ascii="Arial" w:hAnsi="Arial" w:cs="Arial"/>
          <w:sz w:val="24"/>
          <w:szCs w:val="24"/>
        </w:rPr>
        <w:t>”, dispar</w:t>
      </w:r>
      <w:r w:rsidR="005B63F8">
        <w:rPr>
          <w:rFonts w:ascii="Arial" w:hAnsi="Arial" w:cs="Arial"/>
          <w:sz w:val="24"/>
          <w:szCs w:val="24"/>
        </w:rPr>
        <w:t>ó</w:t>
      </w:r>
      <w:r>
        <w:rPr>
          <w:rFonts w:ascii="Arial" w:hAnsi="Arial" w:cs="Arial"/>
          <w:sz w:val="24"/>
          <w:szCs w:val="24"/>
        </w:rPr>
        <w:t xml:space="preserve">. </w:t>
      </w:r>
    </w:p>
    <w:p w:rsidR="00560197" w:rsidRDefault="00560197" w:rsidP="002F7C78">
      <w:pPr>
        <w:spacing w:line="276" w:lineRule="auto"/>
        <w:rPr>
          <w:rFonts w:ascii="Arial" w:hAnsi="Arial" w:cs="Arial"/>
          <w:sz w:val="24"/>
          <w:szCs w:val="24"/>
        </w:rPr>
      </w:pPr>
      <w:r>
        <w:rPr>
          <w:rFonts w:ascii="Arial" w:hAnsi="Arial" w:cs="Arial"/>
          <w:sz w:val="24"/>
          <w:szCs w:val="24"/>
        </w:rPr>
        <w:t>“</w:t>
      </w:r>
      <w:r w:rsidR="00997424">
        <w:rPr>
          <w:rFonts w:ascii="Arial" w:hAnsi="Arial" w:cs="Arial"/>
          <w:sz w:val="24"/>
          <w:szCs w:val="24"/>
        </w:rPr>
        <w:t>La empresa en este momento est</w:t>
      </w:r>
      <w:r w:rsidR="005B63F8">
        <w:rPr>
          <w:rFonts w:ascii="Arial" w:hAnsi="Arial" w:cs="Arial"/>
          <w:sz w:val="24"/>
          <w:szCs w:val="24"/>
        </w:rPr>
        <w:t>á</w:t>
      </w:r>
      <w:r w:rsidR="00997424">
        <w:rPr>
          <w:rFonts w:ascii="Arial" w:hAnsi="Arial" w:cs="Arial"/>
          <w:sz w:val="24"/>
          <w:szCs w:val="24"/>
        </w:rPr>
        <w:t xml:space="preserve"> cerrada, y lo que dicen ellos es que todo se est</w:t>
      </w:r>
      <w:r w:rsidR="005B63F8">
        <w:rPr>
          <w:rFonts w:ascii="Arial" w:hAnsi="Arial" w:cs="Arial"/>
          <w:sz w:val="24"/>
          <w:szCs w:val="24"/>
        </w:rPr>
        <w:t>á</w:t>
      </w:r>
      <w:r w:rsidR="00997424">
        <w:rPr>
          <w:rFonts w:ascii="Arial" w:hAnsi="Arial" w:cs="Arial"/>
          <w:sz w:val="24"/>
          <w:szCs w:val="24"/>
        </w:rPr>
        <w:t xml:space="preserve"> administrando desde España, que </w:t>
      </w:r>
      <w:r>
        <w:rPr>
          <w:rFonts w:ascii="Arial" w:hAnsi="Arial" w:cs="Arial"/>
          <w:sz w:val="24"/>
          <w:szCs w:val="24"/>
        </w:rPr>
        <w:t>es donde está</w:t>
      </w:r>
      <w:r w:rsidR="00997424">
        <w:rPr>
          <w:rFonts w:ascii="Arial" w:hAnsi="Arial" w:cs="Arial"/>
          <w:sz w:val="24"/>
          <w:szCs w:val="24"/>
        </w:rPr>
        <w:t xml:space="preserve"> la central y que desde allá tienen decidido no dar m</w:t>
      </w:r>
      <w:r w:rsidR="005B63F8">
        <w:rPr>
          <w:rFonts w:ascii="Arial" w:hAnsi="Arial" w:cs="Arial"/>
          <w:sz w:val="24"/>
          <w:szCs w:val="24"/>
        </w:rPr>
        <w:t>á</w:t>
      </w:r>
      <w:r w:rsidR="00997424">
        <w:rPr>
          <w:rFonts w:ascii="Arial" w:hAnsi="Arial" w:cs="Arial"/>
          <w:sz w:val="24"/>
          <w:szCs w:val="24"/>
        </w:rPr>
        <w:t>s que el 25 por ciento. Pero ni siquiera lo están dando, es una tomada de pelo, por eso nosotros estamos tomando esta medida de fuerza</w:t>
      </w:r>
      <w:r>
        <w:rPr>
          <w:rFonts w:ascii="Arial" w:hAnsi="Arial" w:cs="Arial"/>
          <w:sz w:val="24"/>
          <w:szCs w:val="24"/>
        </w:rPr>
        <w:t>”, confes</w:t>
      </w:r>
      <w:r w:rsidR="005B63F8">
        <w:rPr>
          <w:rFonts w:ascii="Arial" w:hAnsi="Arial" w:cs="Arial"/>
          <w:sz w:val="24"/>
          <w:szCs w:val="24"/>
        </w:rPr>
        <w:t>ó</w:t>
      </w:r>
      <w:r>
        <w:rPr>
          <w:rFonts w:ascii="Arial" w:hAnsi="Arial" w:cs="Arial"/>
          <w:sz w:val="24"/>
          <w:szCs w:val="24"/>
        </w:rPr>
        <w:t xml:space="preserve"> el secretario sindical. </w:t>
      </w:r>
    </w:p>
    <w:p w:rsidR="005B63F8" w:rsidRPr="002F7C78" w:rsidRDefault="005B63F8" w:rsidP="002F7C78">
      <w:pPr>
        <w:spacing w:line="276" w:lineRule="auto"/>
        <w:rPr>
          <w:rFonts w:ascii="Arial" w:hAnsi="Arial" w:cs="Arial"/>
          <w:b/>
          <w:bCs/>
          <w:sz w:val="28"/>
          <w:szCs w:val="28"/>
        </w:rPr>
      </w:pPr>
      <w:r w:rsidRPr="002F7C78">
        <w:rPr>
          <w:rFonts w:ascii="Arial" w:hAnsi="Arial" w:cs="Arial"/>
          <w:b/>
          <w:bCs/>
          <w:sz w:val="28"/>
          <w:szCs w:val="28"/>
        </w:rPr>
        <w:t>La empresa está matando de hambre a sus trabajadores</w:t>
      </w:r>
    </w:p>
    <w:p w:rsidR="00560197" w:rsidRDefault="00560197" w:rsidP="002F7C78">
      <w:pPr>
        <w:spacing w:line="276" w:lineRule="auto"/>
        <w:rPr>
          <w:rFonts w:ascii="Arial" w:hAnsi="Arial" w:cs="Arial"/>
          <w:sz w:val="24"/>
          <w:szCs w:val="24"/>
        </w:rPr>
      </w:pPr>
      <w:r>
        <w:rPr>
          <w:rFonts w:ascii="Arial" w:hAnsi="Arial" w:cs="Arial"/>
          <w:sz w:val="24"/>
          <w:szCs w:val="24"/>
        </w:rPr>
        <w:t xml:space="preserve">De todas </w:t>
      </w:r>
      <w:r w:rsidR="005B63F8">
        <w:rPr>
          <w:rFonts w:ascii="Arial" w:hAnsi="Arial" w:cs="Arial"/>
          <w:sz w:val="24"/>
          <w:szCs w:val="24"/>
        </w:rPr>
        <w:t>formas,</w:t>
      </w:r>
      <w:r w:rsidR="002F7C78">
        <w:rPr>
          <w:rFonts w:ascii="Arial" w:hAnsi="Arial" w:cs="Arial"/>
          <w:sz w:val="24"/>
          <w:szCs w:val="24"/>
        </w:rPr>
        <w:t xml:space="preserve"> </w:t>
      </w:r>
      <w:r w:rsidR="005B63F8">
        <w:rPr>
          <w:rFonts w:ascii="Arial" w:hAnsi="Arial" w:cs="Arial"/>
          <w:sz w:val="24"/>
          <w:szCs w:val="24"/>
        </w:rPr>
        <w:t>afirmó</w:t>
      </w:r>
      <w:r>
        <w:rPr>
          <w:rFonts w:ascii="Arial" w:hAnsi="Arial" w:cs="Arial"/>
          <w:sz w:val="24"/>
          <w:szCs w:val="24"/>
        </w:rPr>
        <w:t xml:space="preserve"> que no quería</w:t>
      </w:r>
      <w:r w:rsidR="00790510">
        <w:rPr>
          <w:rFonts w:ascii="Arial" w:hAnsi="Arial" w:cs="Arial"/>
          <w:sz w:val="24"/>
          <w:szCs w:val="24"/>
        </w:rPr>
        <w:t>n</w:t>
      </w:r>
      <w:r>
        <w:rPr>
          <w:rFonts w:ascii="Arial" w:hAnsi="Arial" w:cs="Arial"/>
          <w:sz w:val="24"/>
          <w:szCs w:val="24"/>
        </w:rPr>
        <w:t xml:space="preserve"> llegar a todas medidas de fuerza porque so</w:t>
      </w:r>
      <w:r w:rsidR="00790510">
        <w:rPr>
          <w:rFonts w:ascii="Arial" w:hAnsi="Arial" w:cs="Arial"/>
          <w:sz w:val="24"/>
          <w:szCs w:val="24"/>
        </w:rPr>
        <w:t xml:space="preserve">n un gremio que “realiza servicios” y por lo que significa “sacar a la gente a la </w:t>
      </w:r>
      <w:r w:rsidR="00790510">
        <w:rPr>
          <w:rFonts w:ascii="Arial" w:hAnsi="Arial" w:cs="Arial"/>
          <w:sz w:val="24"/>
          <w:szCs w:val="24"/>
        </w:rPr>
        <w:lastRenderedPageBreak/>
        <w:t>calle” en medio de la pandemia, debido</w:t>
      </w:r>
      <w:r w:rsidR="005B63F8">
        <w:rPr>
          <w:rFonts w:ascii="Arial" w:hAnsi="Arial" w:cs="Arial"/>
          <w:sz w:val="24"/>
          <w:szCs w:val="24"/>
        </w:rPr>
        <w:t xml:space="preserve"> a</w:t>
      </w:r>
      <w:r w:rsidR="00790510">
        <w:rPr>
          <w:rFonts w:ascii="Arial" w:hAnsi="Arial" w:cs="Arial"/>
          <w:sz w:val="24"/>
          <w:szCs w:val="24"/>
        </w:rPr>
        <w:t xml:space="preserve"> que en el mediodía del pasado viernes realizaron una olla popular en la puerta del Bingo Mirador</w:t>
      </w:r>
      <w:r w:rsidR="005B63F8">
        <w:rPr>
          <w:rFonts w:ascii="Arial" w:hAnsi="Arial" w:cs="Arial"/>
          <w:sz w:val="24"/>
          <w:szCs w:val="24"/>
        </w:rPr>
        <w:t xml:space="preserve"> en forma de protesta.</w:t>
      </w:r>
    </w:p>
    <w:p w:rsidR="00997424" w:rsidRDefault="00790510" w:rsidP="002F7C78">
      <w:pPr>
        <w:spacing w:line="276" w:lineRule="auto"/>
        <w:rPr>
          <w:rFonts w:ascii="Arial" w:hAnsi="Arial" w:cs="Arial"/>
          <w:sz w:val="24"/>
          <w:szCs w:val="24"/>
        </w:rPr>
      </w:pPr>
      <w:r>
        <w:rPr>
          <w:rFonts w:ascii="Arial" w:hAnsi="Arial" w:cs="Arial"/>
          <w:sz w:val="24"/>
          <w:szCs w:val="24"/>
        </w:rPr>
        <w:t>“L</w:t>
      </w:r>
      <w:r w:rsidR="00761E1C">
        <w:rPr>
          <w:rFonts w:ascii="Arial" w:hAnsi="Arial" w:cs="Arial"/>
          <w:sz w:val="24"/>
          <w:szCs w:val="24"/>
        </w:rPr>
        <w:t xml:space="preserve">a intención </w:t>
      </w:r>
      <w:r>
        <w:rPr>
          <w:rFonts w:ascii="Arial" w:hAnsi="Arial" w:cs="Arial"/>
          <w:sz w:val="24"/>
          <w:szCs w:val="24"/>
        </w:rPr>
        <w:t>es</w:t>
      </w:r>
      <w:r w:rsidR="00761E1C">
        <w:rPr>
          <w:rFonts w:ascii="Arial" w:hAnsi="Arial" w:cs="Arial"/>
          <w:sz w:val="24"/>
          <w:szCs w:val="24"/>
        </w:rPr>
        <w:t xml:space="preserve"> dar un ejemplo claro de lo que est</w:t>
      </w:r>
      <w:r w:rsidR="005B63F8">
        <w:rPr>
          <w:rFonts w:ascii="Arial" w:hAnsi="Arial" w:cs="Arial"/>
          <w:sz w:val="24"/>
          <w:szCs w:val="24"/>
        </w:rPr>
        <w:t>á</w:t>
      </w:r>
      <w:r w:rsidR="00761E1C">
        <w:rPr>
          <w:rFonts w:ascii="Arial" w:hAnsi="Arial" w:cs="Arial"/>
          <w:sz w:val="24"/>
          <w:szCs w:val="24"/>
        </w:rPr>
        <w:t xml:space="preserve"> pasando, que la empresa est</w:t>
      </w:r>
      <w:r w:rsidR="005B63F8">
        <w:rPr>
          <w:rFonts w:ascii="Arial" w:hAnsi="Arial" w:cs="Arial"/>
          <w:sz w:val="24"/>
          <w:szCs w:val="24"/>
        </w:rPr>
        <w:t>á</w:t>
      </w:r>
      <w:r w:rsidR="00761E1C">
        <w:rPr>
          <w:rFonts w:ascii="Arial" w:hAnsi="Arial" w:cs="Arial"/>
          <w:sz w:val="24"/>
          <w:szCs w:val="24"/>
        </w:rPr>
        <w:t xml:space="preserve"> matando de hambre a sus trabajadores</w:t>
      </w:r>
      <w:r>
        <w:rPr>
          <w:rFonts w:ascii="Arial" w:hAnsi="Arial" w:cs="Arial"/>
          <w:sz w:val="24"/>
          <w:szCs w:val="24"/>
        </w:rPr>
        <w:t>,</w:t>
      </w:r>
      <w:r w:rsidR="00761E1C">
        <w:rPr>
          <w:rFonts w:ascii="Arial" w:hAnsi="Arial" w:cs="Arial"/>
          <w:sz w:val="24"/>
          <w:szCs w:val="24"/>
        </w:rPr>
        <w:t xml:space="preserve"> y a ver si podemos llegar a las </w:t>
      </w:r>
      <w:r w:rsidR="005B63F8">
        <w:rPr>
          <w:rFonts w:ascii="Arial" w:hAnsi="Arial" w:cs="Arial"/>
          <w:sz w:val="24"/>
          <w:szCs w:val="24"/>
        </w:rPr>
        <w:t>a</w:t>
      </w:r>
      <w:r w:rsidR="00761E1C">
        <w:rPr>
          <w:rFonts w:ascii="Arial" w:hAnsi="Arial" w:cs="Arial"/>
          <w:sz w:val="24"/>
          <w:szCs w:val="24"/>
        </w:rPr>
        <w:t xml:space="preserve">utoridades </w:t>
      </w:r>
      <w:r w:rsidR="005B63F8">
        <w:rPr>
          <w:rFonts w:ascii="Arial" w:hAnsi="Arial" w:cs="Arial"/>
          <w:sz w:val="24"/>
          <w:szCs w:val="24"/>
        </w:rPr>
        <w:t>n</w:t>
      </w:r>
      <w:r w:rsidR="00761E1C">
        <w:rPr>
          <w:rFonts w:ascii="Arial" w:hAnsi="Arial" w:cs="Arial"/>
          <w:sz w:val="24"/>
          <w:szCs w:val="24"/>
        </w:rPr>
        <w:t>acionales para que hagan oído de esto y ver si podemos encontrar alguna solución”</w:t>
      </w:r>
      <w:r>
        <w:rPr>
          <w:rFonts w:ascii="Arial" w:hAnsi="Arial" w:cs="Arial"/>
          <w:sz w:val="24"/>
          <w:szCs w:val="24"/>
        </w:rPr>
        <w:t xml:space="preserve">, reconoció. </w:t>
      </w:r>
    </w:p>
    <w:p w:rsidR="00790510" w:rsidRDefault="00790510" w:rsidP="002F7C78">
      <w:pPr>
        <w:spacing w:line="276" w:lineRule="auto"/>
        <w:rPr>
          <w:rFonts w:ascii="Arial" w:hAnsi="Arial" w:cs="Arial"/>
          <w:sz w:val="24"/>
          <w:szCs w:val="24"/>
        </w:rPr>
      </w:pPr>
      <w:r>
        <w:rPr>
          <w:rFonts w:ascii="Arial" w:hAnsi="Arial" w:cs="Arial"/>
          <w:sz w:val="24"/>
          <w:szCs w:val="24"/>
        </w:rPr>
        <w:t>En el reclamo también se incluyen los trabajadores de turismo, hoteleros y gastronómicos, debido a que todos pertenecen al mismo rubro y a la misma empresa en las distintas salas</w:t>
      </w:r>
      <w:r w:rsidR="005B63F8">
        <w:rPr>
          <w:rFonts w:ascii="Arial" w:hAnsi="Arial" w:cs="Arial"/>
          <w:sz w:val="24"/>
          <w:szCs w:val="24"/>
        </w:rPr>
        <w:t xml:space="preserve">. </w:t>
      </w:r>
    </w:p>
    <w:p w:rsidR="00790510" w:rsidRDefault="00761E1C" w:rsidP="002F7C78">
      <w:pPr>
        <w:spacing w:line="276" w:lineRule="auto"/>
        <w:rPr>
          <w:rFonts w:ascii="Arial" w:hAnsi="Arial" w:cs="Arial"/>
          <w:sz w:val="24"/>
          <w:szCs w:val="24"/>
        </w:rPr>
      </w:pPr>
      <w:r>
        <w:rPr>
          <w:rFonts w:ascii="Arial" w:hAnsi="Arial" w:cs="Arial"/>
          <w:sz w:val="24"/>
          <w:szCs w:val="24"/>
        </w:rPr>
        <w:t>“</w:t>
      </w:r>
      <w:r w:rsidR="00790510">
        <w:rPr>
          <w:rFonts w:ascii="Arial" w:hAnsi="Arial" w:cs="Arial"/>
          <w:sz w:val="24"/>
          <w:szCs w:val="24"/>
        </w:rPr>
        <w:t xml:space="preserve">Nuestra </w:t>
      </w:r>
      <w:r>
        <w:rPr>
          <w:rFonts w:ascii="Arial" w:hAnsi="Arial" w:cs="Arial"/>
          <w:sz w:val="24"/>
          <w:szCs w:val="24"/>
        </w:rPr>
        <w:t xml:space="preserve">actividad es la </w:t>
      </w:r>
      <w:r w:rsidR="005B63F8">
        <w:rPr>
          <w:rFonts w:ascii="Arial" w:hAnsi="Arial" w:cs="Arial"/>
          <w:sz w:val="24"/>
          <w:szCs w:val="24"/>
        </w:rPr>
        <w:t>más</w:t>
      </w:r>
      <w:r>
        <w:rPr>
          <w:rFonts w:ascii="Arial" w:hAnsi="Arial" w:cs="Arial"/>
          <w:sz w:val="24"/>
          <w:szCs w:val="24"/>
        </w:rPr>
        <w:t xml:space="preserve"> golpeada de todas: la gastronomía, la hotelería y el turismo van a ser los últimos en salir adelante. Entonces es una situación muy compleja la nuestra”</w:t>
      </w:r>
      <w:r w:rsidR="00790510">
        <w:rPr>
          <w:rFonts w:ascii="Arial" w:hAnsi="Arial" w:cs="Arial"/>
          <w:sz w:val="24"/>
          <w:szCs w:val="24"/>
        </w:rPr>
        <w:t>, confirm</w:t>
      </w:r>
      <w:r w:rsidR="005B63F8">
        <w:rPr>
          <w:rFonts w:ascii="Arial" w:hAnsi="Arial" w:cs="Arial"/>
          <w:sz w:val="24"/>
          <w:szCs w:val="24"/>
        </w:rPr>
        <w:t>ó</w:t>
      </w:r>
      <w:r w:rsidR="002F7C78">
        <w:rPr>
          <w:rFonts w:ascii="Arial" w:hAnsi="Arial" w:cs="Arial"/>
          <w:sz w:val="24"/>
          <w:szCs w:val="24"/>
        </w:rPr>
        <w:t xml:space="preserve"> </w:t>
      </w:r>
      <w:r w:rsidR="005B63F8">
        <w:rPr>
          <w:rFonts w:ascii="Arial" w:hAnsi="Arial" w:cs="Arial"/>
          <w:sz w:val="24"/>
          <w:szCs w:val="24"/>
        </w:rPr>
        <w:t>Martínez</w:t>
      </w:r>
      <w:r w:rsidR="00790510">
        <w:rPr>
          <w:rFonts w:ascii="Arial" w:hAnsi="Arial" w:cs="Arial"/>
          <w:sz w:val="24"/>
          <w:szCs w:val="24"/>
        </w:rPr>
        <w:t xml:space="preserve">. </w:t>
      </w:r>
    </w:p>
    <w:p w:rsidR="005B63F8" w:rsidRDefault="00790510" w:rsidP="002F7C78">
      <w:pPr>
        <w:spacing w:line="276" w:lineRule="auto"/>
        <w:rPr>
          <w:rFonts w:ascii="Arial" w:hAnsi="Arial" w:cs="Arial"/>
          <w:sz w:val="24"/>
          <w:szCs w:val="24"/>
        </w:rPr>
      </w:pPr>
      <w:r>
        <w:rPr>
          <w:rFonts w:ascii="Arial" w:hAnsi="Arial" w:cs="Arial"/>
          <w:sz w:val="24"/>
          <w:szCs w:val="24"/>
        </w:rPr>
        <w:t>“</w:t>
      </w:r>
      <w:r w:rsidR="00AC3565">
        <w:rPr>
          <w:rFonts w:ascii="Arial" w:hAnsi="Arial" w:cs="Arial"/>
          <w:sz w:val="24"/>
          <w:szCs w:val="24"/>
        </w:rPr>
        <w:t xml:space="preserve">Para el </w:t>
      </w:r>
      <w:r>
        <w:rPr>
          <w:rFonts w:ascii="Arial" w:hAnsi="Arial" w:cs="Arial"/>
          <w:sz w:val="24"/>
          <w:szCs w:val="24"/>
        </w:rPr>
        <w:t>gastronómico</w:t>
      </w:r>
      <w:r w:rsidR="00AC3565">
        <w:rPr>
          <w:rFonts w:ascii="Arial" w:hAnsi="Arial" w:cs="Arial"/>
          <w:sz w:val="24"/>
          <w:szCs w:val="24"/>
        </w:rPr>
        <w:t xml:space="preserve"> gran parte de su salario es la propina, cuando llega el ATP, eso es el 50 por ciento de un sueldo que no es el real, es el sueldo que gana por el empleador, pero lo que el trabajador gana es con la propina y eso ahora queda afuera</w:t>
      </w:r>
      <w:r>
        <w:rPr>
          <w:rFonts w:ascii="Arial" w:hAnsi="Arial" w:cs="Arial"/>
          <w:sz w:val="24"/>
          <w:szCs w:val="24"/>
        </w:rPr>
        <w:t>”</w:t>
      </w:r>
      <w:r w:rsidR="0009172A">
        <w:rPr>
          <w:rFonts w:ascii="Arial" w:hAnsi="Arial" w:cs="Arial"/>
          <w:sz w:val="24"/>
          <w:szCs w:val="24"/>
        </w:rPr>
        <w:t>, asegur</w:t>
      </w:r>
      <w:r w:rsidR="005B63F8">
        <w:rPr>
          <w:rFonts w:ascii="Arial" w:hAnsi="Arial" w:cs="Arial"/>
          <w:sz w:val="24"/>
          <w:szCs w:val="24"/>
        </w:rPr>
        <w:t>ó</w:t>
      </w:r>
      <w:r w:rsidR="0009172A">
        <w:rPr>
          <w:rFonts w:ascii="Arial" w:hAnsi="Arial" w:cs="Arial"/>
          <w:sz w:val="24"/>
          <w:szCs w:val="24"/>
        </w:rPr>
        <w:t xml:space="preserve">. </w:t>
      </w:r>
    </w:p>
    <w:p w:rsidR="005B63F8" w:rsidRPr="002F7C78" w:rsidRDefault="005B63F8" w:rsidP="002F7C78">
      <w:pPr>
        <w:spacing w:line="276" w:lineRule="auto"/>
        <w:rPr>
          <w:rFonts w:ascii="Arial" w:hAnsi="Arial" w:cs="Arial"/>
          <w:b/>
          <w:bCs/>
          <w:sz w:val="28"/>
          <w:szCs w:val="28"/>
        </w:rPr>
      </w:pPr>
      <w:r w:rsidRPr="002F7C78">
        <w:rPr>
          <w:rFonts w:ascii="Arial" w:hAnsi="Arial" w:cs="Arial"/>
          <w:b/>
          <w:bCs/>
          <w:sz w:val="28"/>
          <w:szCs w:val="28"/>
        </w:rPr>
        <w:t xml:space="preserve">La reactivación también traerá problemas </w:t>
      </w:r>
    </w:p>
    <w:p w:rsidR="0009172A" w:rsidRDefault="0009172A" w:rsidP="002F7C78">
      <w:pPr>
        <w:spacing w:line="276" w:lineRule="auto"/>
        <w:rPr>
          <w:rFonts w:ascii="Arial" w:hAnsi="Arial" w:cs="Arial"/>
          <w:sz w:val="24"/>
          <w:szCs w:val="24"/>
        </w:rPr>
      </w:pPr>
      <w:r>
        <w:rPr>
          <w:rFonts w:ascii="Arial" w:hAnsi="Arial" w:cs="Arial"/>
          <w:sz w:val="24"/>
          <w:szCs w:val="24"/>
        </w:rPr>
        <w:t xml:space="preserve">También manifestó que, al ser trabajadores de la economía formal, o sea, que </w:t>
      </w:r>
      <w:r w:rsidR="005B63F8">
        <w:rPr>
          <w:rFonts w:ascii="Arial" w:hAnsi="Arial" w:cs="Arial"/>
          <w:sz w:val="24"/>
          <w:szCs w:val="24"/>
        </w:rPr>
        <w:t>se encuentran</w:t>
      </w:r>
      <w:r>
        <w:rPr>
          <w:rFonts w:ascii="Arial" w:hAnsi="Arial" w:cs="Arial"/>
          <w:sz w:val="24"/>
          <w:szCs w:val="24"/>
        </w:rPr>
        <w:t xml:space="preserve"> en blanco, quedan afuera de toda la contención que el Estado brinda, por eso el gastronómico está atravesando una situación “muy angustiante”. </w:t>
      </w:r>
    </w:p>
    <w:p w:rsidR="0009172A" w:rsidRDefault="0009172A" w:rsidP="002F7C78">
      <w:pPr>
        <w:spacing w:line="276" w:lineRule="auto"/>
        <w:rPr>
          <w:rFonts w:ascii="Arial" w:hAnsi="Arial" w:cs="Arial"/>
          <w:sz w:val="24"/>
          <w:szCs w:val="24"/>
        </w:rPr>
      </w:pPr>
      <w:r>
        <w:rPr>
          <w:rFonts w:ascii="Arial" w:hAnsi="Arial" w:cs="Arial"/>
          <w:sz w:val="24"/>
          <w:szCs w:val="24"/>
        </w:rPr>
        <w:t>Por su parte el secretario general del Sindicato admitió que el gremio est</w:t>
      </w:r>
      <w:r w:rsidR="005B63F8">
        <w:rPr>
          <w:rFonts w:ascii="Arial" w:hAnsi="Arial" w:cs="Arial"/>
          <w:sz w:val="24"/>
          <w:szCs w:val="24"/>
        </w:rPr>
        <w:t>á</w:t>
      </w:r>
      <w:r>
        <w:rPr>
          <w:rFonts w:ascii="Arial" w:hAnsi="Arial" w:cs="Arial"/>
          <w:sz w:val="24"/>
          <w:szCs w:val="24"/>
        </w:rPr>
        <w:t xml:space="preserve"> por salir a pedir la “declaración de emergencia” en la actividad para que “mantengan” algunos beneficios impositivos para los empresarios hasta “por lo menos” fin de año. </w:t>
      </w:r>
    </w:p>
    <w:p w:rsidR="00AC3565" w:rsidRDefault="00AC3565" w:rsidP="002F7C78">
      <w:pPr>
        <w:spacing w:line="276" w:lineRule="auto"/>
        <w:rPr>
          <w:rFonts w:ascii="Arial" w:hAnsi="Arial" w:cs="Arial"/>
          <w:sz w:val="24"/>
          <w:szCs w:val="24"/>
        </w:rPr>
      </w:pPr>
      <w:r>
        <w:rPr>
          <w:rFonts w:ascii="Arial" w:hAnsi="Arial" w:cs="Arial"/>
          <w:sz w:val="24"/>
          <w:szCs w:val="24"/>
        </w:rPr>
        <w:t>“</w:t>
      </w:r>
      <w:r w:rsidR="0009172A">
        <w:rPr>
          <w:rFonts w:ascii="Arial" w:hAnsi="Arial" w:cs="Arial"/>
          <w:sz w:val="24"/>
          <w:szCs w:val="24"/>
        </w:rPr>
        <w:t>C</w:t>
      </w:r>
      <w:r>
        <w:rPr>
          <w:rFonts w:ascii="Arial" w:hAnsi="Arial" w:cs="Arial"/>
          <w:sz w:val="24"/>
          <w:szCs w:val="24"/>
        </w:rPr>
        <w:t xml:space="preserve">uando se empiece a reactivar la gastronomía tendremos dos factores importantes: uno es que la gente mucho no va a salir porque va a seguir con el miedo de los contagios, y lo segundo es que se empieza con un atraso terrible </w:t>
      </w:r>
      <w:r w:rsidR="0009172A">
        <w:rPr>
          <w:rFonts w:ascii="Arial" w:hAnsi="Arial" w:cs="Arial"/>
          <w:sz w:val="24"/>
          <w:szCs w:val="24"/>
        </w:rPr>
        <w:t>por las</w:t>
      </w:r>
      <w:r>
        <w:rPr>
          <w:rFonts w:ascii="Arial" w:hAnsi="Arial" w:cs="Arial"/>
          <w:sz w:val="24"/>
          <w:szCs w:val="24"/>
        </w:rPr>
        <w:t xml:space="preserve"> deudas y nosotros tenemos miedo de que es</w:t>
      </w:r>
      <w:r w:rsidR="005B63F8">
        <w:rPr>
          <w:rFonts w:ascii="Arial" w:hAnsi="Arial" w:cs="Arial"/>
          <w:sz w:val="24"/>
          <w:szCs w:val="24"/>
        </w:rPr>
        <w:t>o</w:t>
      </w:r>
      <w:r>
        <w:rPr>
          <w:rFonts w:ascii="Arial" w:hAnsi="Arial" w:cs="Arial"/>
          <w:sz w:val="24"/>
          <w:szCs w:val="24"/>
        </w:rPr>
        <w:t xml:space="preserve"> signifique después una masiva cantidad de despidos”</w:t>
      </w:r>
      <w:r w:rsidR="0009172A">
        <w:rPr>
          <w:rFonts w:ascii="Arial" w:hAnsi="Arial" w:cs="Arial"/>
          <w:sz w:val="24"/>
          <w:szCs w:val="24"/>
        </w:rPr>
        <w:t>, recalc</w:t>
      </w:r>
      <w:r w:rsidR="005B63F8">
        <w:rPr>
          <w:rFonts w:ascii="Arial" w:hAnsi="Arial" w:cs="Arial"/>
          <w:sz w:val="24"/>
          <w:szCs w:val="24"/>
        </w:rPr>
        <w:t>ó</w:t>
      </w:r>
      <w:r w:rsidR="0009172A">
        <w:rPr>
          <w:rFonts w:ascii="Arial" w:hAnsi="Arial" w:cs="Arial"/>
          <w:sz w:val="24"/>
          <w:szCs w:val="24"/>
        </w:rPr>
        <w:t xml:space="preserve">. </w:t>
      </w:r>
    </w:p>
    <w:p w:rsidR="00AC3565" w:rsidRDefault="00D426CA" w:rsidP="002F7C78">
      <w:pPr>
        <w:spacing w:line="276" w:lineRule="auto"/>
        <w:rPr>
          <w:rFonts w:ascii="Arial" w:hAnsi="Arial" w:cs="Arial"/>
          <w:sz w:val="24"/>
          <w:szCs w:val="24"/>
        </w:rPr>
      </w:pPr>
      <w:r>
        <w:rPr>
          <w:rFonts w:ascii="Arial" w:hAnsi="Arial" w:cs="Arial"/>
          <w:sz w:val="24"/>
          <w:szCs w:val="24"/>
        </w:rPr>
        <w:t>Asimismo, se refirió al momento en que la actividad se pueda regularizar, y confirm</w:t>
      </w:r>
      <w:r w:rsidR="005B63F8">
        <w:rPr>
          <w:rFonts w:ascii="Arial" w:hAnsi="Arial" w:cs="Arial"/>
          <w:sz w:val="24"/>
          <w:szCs w:val="24"/>
        </w:rPr>
        <w:t>ó</w:t>
      </w:r>
      <w:r>
        <w:rPr>
          <w:rFonts w:ascii="Arial" w:hAnsi="Arial" w:cs="Arial"/>
          <w:sz w:val="24"/>
          <w:szCs w:val="24"/>
        </w:rPr>
        <w:t xml:space="preserve"> que hace dos meses presentaron en todos los Municipios “algunos protocolos” que lograron en conjunto con el</w:t>
      </w:r>
      <w:r w:rsidR="00AC3565">
        <w:rPr>
          <w:rFonts w:ascii="Arial" w:hAnsi="Arial" w:cs="Arial"/>
          <w:sz w:val="24"/>
          <w:szCs w:val="24"/>
        </w:rPr>
        <w:t xml:space="preserve"> Instituto Gastronómico y con la Escuela de Gastronomía, Seguridad e Higiene para poder </w:t>
      </w:r>
      <w:r>
        <w:rPr>
          <w:rFonts w:ascii="Arial" w:hAnsi="Arial" w:cs="Arial"/>
          <w:sz w:val="24"/>
          <w:szCs w:val="24"/>
        </w:rPr>
        <w:t>“</w:t>
      </w:r>
      <w:r w:rsidR="00AC3565">
        <w:rPr>
          <w:rFonts w:ascii="Arial" w:hAnsi="Arial" w:cs="Arial"/>
          <w:sz w:val="24"/>
          <w:szCs w:val="24"/>
        </w:rPr>
        <w:t>hacer factible</w:t>
      </w:r>
      <w:r>
        <w:rPr>
          <w:rFonts w:ascii="Arial" w:hAnsi="Arial" w:cs="Arial"/>
          <w:sz w:val="24"/>
          <w:szCs w:val="24"/>
        </w:rPr>
        <w:t>”</w:t>
      </w:r>
      <w:r w:rsidR="00AC3565">
        <w:rPr>
          <w:rFonts w:ascii="Arial" w:hAnsi="Arial" w:cs="Arial"/>
          <w:sz w:val="24"/>
          <w:szCs w:val="24"/>
        </w:rPr>
        <w:t xml:space="preserve"> la actividad laboral</w:t>
      </w:r>
      <w:r w:rsidR="005B63F8">
        <w:rPr>
          <w:rFonts w:ascii="Arial" w:hAnsi="Arial" w:cs="Arial"/>
          <w:sz w:val="24"/>
          <w:szCs w:val="24"/>
        </w:rPr>
        <w:t xml:space="preserve"> incluso durante la pandemia. </w:t>
      </w:r>
    </w:p>
    <w:p w:rsidR="002F7C78" w:rsidRDefault="00D426CA" w:rsidP="002F7C78">
      <w:pPr>
        <w:spacing w:line="276" w:lineRule="auto"/>
        <w:rPr>
          <w:rFonts w:ascii="Arial" w:hAnsi="Arial" w:cs="Arial"/>
          <w:sz w:val="24"/>
          <w:szCs w:val="24"/>
        </w:rPr>
      </w:pPr>
      <w:r>
        <w:rPr>
          <w:rFonts w:ascii="Arial" w:hAnsi="Arial" w:cs="Arial"/>
          <w:sz w:val="24"/>
          <w:szCs w:val="24"/>
        </w:rPr>
        <w:lastRenderedPageBreak/>
        <w:t xml:space="preserve">Por </w:t>
      </w:r>
      <w:r w:rsidR="005B63F8">
        <w:rPr>
          <w:rFonts w:ascii="Arial" w:hAnsi="Arial" w:cs="Arial"/>
          <w:sz w:val="24"/>
          <w:szCs w:val="24"/>
        </w:rPr>
        <w:t>último,</w:t>
      </w:r>
      <w:r>
        <w:rPr>
          <w:rFonts w:ascii="Arial" w:hAnsi="Arial" w:cs="Arial"/>
          <w:sz w:val="24"/>
          <w:szCs w:val="24"/>
        </w:rPr>
        <w:t xml:space="preserve"> se mostró preocupado por la reactivación debido a que va a llegar con “cierres” de lugares y “achique” del personal</w:t>
      </w:r>
      <w:r w:rsidR="005B63F8">
        <w:rPr>
          <w:rFonts w:ascii="Arial" w:hAnsi="Arial" w:cs="Arial"/>
          <w:sz w:val="24"/>
          <w:szCs w:val="24"/>
        </w:rPr>
        <w:t>.</w:t>
      </w:r>
      <w:r w:rsidR="002F7C78">
        <w:rPr>
          <w:rFonts w:ascii="Arial" w:hAnsi="Arial" w:cs="Arial"/>
          <w:sz w:val="24"/>
          <w:szCs w:val="24"/>
        </w:rPr>
        <w:t xml:space="preserve"> </w:t>
      </w:r>
      <w:r w:rsidR="00AC3565">
        <w:rPr>
          <w:rFonts w:ascii="Arial" w:hAnsi="Arial" w:cs="Arial"/>
          <w:sz w:val="24"/>
          <w:szCs w:val="24"/>
        </w:rPr>
        <w:t>“</w:t>
      </w:r>
      <w:r>
        <w:rPr>
          <w:rFonts w:ascii="Arial" w:hAnsi="Arial" w:cs="Arial"/>
          <w:sz w:val="24"/>
          <w:szCs w:val="24"/>
        </w:rPr>
        <w:t>Y</w:t>
      </w:r>
      <w:r w:rsidR="00005A00">
        <w:rPr>
          <w:rFonts w:ascii="Arial" w:hAnsi="Arial" w:cs="Arial"/>
          <w:sz w:val="24"/>
          <w:szCs w:val="24"/>
        </w:rPr>
        <w:t xml:space="preserve">a estamos viendo que va a haber una caída entre por lo menos un 40 o un 50 por ciento en la actividad post pandemia, y es muy preocupante porque somos un gremio grande, que alberga 500 mil trabajadores en </w:t>
      </w:r>
      <w:r w:rsidR="002F7C78">
        <w:rPr>
          <w:rFonts w:ascii="Arial" w:hAnsi="Arial" w:cs="Arial"/>
          <w:sz w:val="24"/>
          <w:szCs w:val="24"/>
        </w:rPr>
        <w:t>todo el país”.</w:t>
      </w:r>
    </w:p>
    <w:p w:rsidR="002F7C78" w:rsidRPr="0039764C" w:rsidRDefault="002F7C78" w:rsidP="002F7C78">
      <w:pPr>
        <w:rPr>
          <w:rFonts w:ascii="Arial" w:hAnsi="Arial" w:cs="Arial"/>
          <w:sz w:val="24"/>
          <w:szCs w:val="24"/>
        </w:rPr>
      </w:pPr>
      <w:r w:rsidRPr="0039764C">
        <w:rPr>
          <w:rStyle w:val="Textoennegrita"/>
          <w:rFonts w:ascii="Arial" w:hAnsi="Arial" w:cs="Arial"/>
          <w:color w:val="2C2F34"/>
          <w:sz w:val="24"/>
          <w:szCs w:val="24"/>
          <w:bdr w:val="none" w:sz="0" w:space="0" w:color="auto" w:frame="1"/>
          <w:shd w:val="clear" w:color="auto" w:fill="FFFFFF"/>
        </w:rPr>
        <w:t>Te pueden interesar:</w:t>
      </w:r>
      <w:r w:rsidRPr="0039764C">
        <w:rPr>
          <w:rFonts w:ascii="Arial" w:hAnsi="Arial" w:cs="Arial"/>
          <w:color w:val="2C2F34"/>
          <w:sz w:val="24"/>
          <w:szCs w:val="24"/>
        </w:rPr>
        <w:br/>
      </w:r>
      <w:hyperlink r:id="rId6" w:history="1">
        <w:r w:rsidRPr="0039764C">
          <w:rPr>
            <w:rStyle w:val="Textoennegrita"/>
            <w:rFonts w:ascii="Arial" w:hAnsi="Arial" w:cs="Arial"/>
            <w:color w:val="0088FF"/>
            <w:sz w:val="24"/>
            <w:szCs w:val="24"/>
            <w:bdr w:val="none" w:sz="0" w:space="0" w:color="auto" w:frame="1"/>
            <w:shd w:val="clear" w:color="auto" w:fill="FFFFFF"/>
          </w:rPr>
          <w:t>https://diario-nco.com/radio</w:t>
        </w:r>
      </w:hyperlink>
      <w:r w:rsidRPr="0039764C">
        <w:rPr>
          <w:rFonts w:ascii="Arial" w:hAnsi="Arial" w:cs="Arial"/>
          <w:color w:val="2C2F34"/>
          <w:sz w:val="24"/>
          <w:szCs w:val="24"/>
        </w:rPr>
        <w:br/>
      </w:r>
      <w:hyperlink r:id="rId7" w:history="1">
        <w:r w:rsidRPr="0039764C">
          <w:rPr>
            <w:rStyle w:val="Textoennegrita"/>
            <w:rFonts w:ascii="Arial" w:hAnsi="Arial" w:cs="Arial"/>
            <w:color w:val="0088FF"/>
            <w:sz w:val="24"/>
            <w:szCs w:val="24"/>
            <w:bdr w:val="none" w:sz="0" w:space="0" w:color="auto" w:frame="1"/>
            <w:shd w:val="clear" w:color="auto" w:fill="FFFFFF"/>
          </w:rPr>
          <w:t>https://facebook.com/diarionco</w:t>
        </w:r>
      </w:hyperlink>
      <w:r w:rsidRPr="0039764C">
        <w:rPr>
          <w:rFonts w:ascii="Arial" w:hAnsi="Arial" w:cs="Arial"/>
          <w:sz w:val="24"/>
          <w:szCs w:val="24"/>
        </w:rPr>
        <w:t>.</w:t>
      </w:r>
    </w:p>
    <w:p w:rsidR="002F7C78" w:rsidRDefault="002F7C78" w:rsidP="002F7C78">
      <w:pPr>
        <w:spacing w:line="276" w:lineRule="auto"/>
        <w:rPr>
          <w:rFonts w:ascii="Arial" w:hAnsi="Arial" w:cs="Arial"/>
          <w:sz w:val="24"/>
          <w:szCs w:val="24"/>
        </w:rPr>
      </w:pPr>
    </w:p>
    <w:p w:rsidR="005B63F8" w:rsidRPr="002F7C78" w:rsidRDefault="005B63F8" w:rsidP="002F7C78">
      <w:pPr>
        <w:spacing w:line="276" w:lineRule="auto"/>
        <w:rPr>
          <w:rFonts w:ascii="Arial" w:hAnsi="Arial" w:cs="Arial"/>
          <w:b/>
          <w:i/>
          <w:color w:val="FF0000"/>
          <w:sz w:val="24"/>
          <w:szCs w:val="24"/>
        </w:rPr>
      </w:pPr>
    </w:p>
    <w:p w:rsidR="005B63F8" w:rsidRPr="002F7C78" w:rsidRDefault="005B63F8" w:rsidP="002F7C78">
      <w:pPr>
        <w:spacing w:line="276" w:lineRule="auto"/>
        <w:rPr>
          <w:rFonts w:ascii="Arial" w:hAnsi="Arial" w:cs="Arial"/>
          <w:b/>
          <w:i/>
          <w:color w:val="FF0000"/>
          <w:sz w:val="24"/>
          <w:szCs w:val="24"/>
        </w:rPr>
      </w:pPr>
      <w:r w:rsidRPr="002F7C78">
        <w:rPr>
          <w:rFonts w:ascii="Arial" w:hAnsi="Arial" w:cs="Arial"/>
          <w:b/>
          <w:i/>
          <w:color w:val="FF0000"/>
          <w:sz w:val="24"/>
          <w:szCs w:val="24"/>
        </w:rPr>
        <w:t>Noticias Con Objetividad, Diario NCO, la Matanza, NCO, diario de La Matanza,</w:t>
      </w:r>
    </w:p>
    <w:p w:rsidR="005B63F8" w:rsidRPr="002F7C78" w:rsidRDefault="005B63F8" w:rsidP="002F7C78">
      <w:pPr>
        <w:spacing w:line="276" w:lineRule="auto"/>
        <w:rPr>
          <w:rFonts w:ascii="Arial" w:hAnsi="Arial" w:cs="Arial"/>
          <w:b/>
          <w:i/>
          <w:color w:val="FF0000"/>
          <w:sz w:val="24"/>
          <w:szCs w:val="24"/>
        </w:rPr>
      </w:pPr>
      <w:r w:rsidRPr="002F7C78">
        <w:rPr>
          <w:rFonts w:ascii="Arial" w:hAnsi="Arial" w:cs="Arial"/>
          <w:b/>
          <w:i/>
          <w:color w:val="FF0000"/>
          <w:sz w:val="24"/>
          <w:szCs w:val="24"/>
        </w:rPr>
        <w:t xml:space="preserve">La Matanza diario, La Matanza noticia, CODERE, reclamo, trabajadores, salarios, deudas, incumplimiento, sueldos, medida de fuerza, Bingo Mirador, Sindicato, turismo, hoteleros, gastronomía, gastronómicos, bingo, salas, compañía multinacional </w:t>
      </w:r>
    </w:p>
    <w:p w:rsidR="00C24101" w:rsidRPr="002F7C78" w:rsidRDefault="005B63F8" w:rsidP="002F7C78">
      <w:pPr>
        <w:spacing w:line="276" w:lineRule="auto"/>
        <w:rPr>
          <w:rFonts w:ascii="Arial" w:hAnsi="Arial" w:cs="Arial"/>
          <w:b/>
          <w:i/>
          <w:color w:val="FF0000"/>
          <w:sz w:val="24"/>
          <w:szCs w:val="24"/>
        </w:rPr>
      </w:pPr>
      <w:r w:rsidRPr="002F7C78">
        <w:rPr>
          <w:rFonts w:ascii="Arial" w:hAnsi="Arial" w:cs="Arial"/>
          <w:b/>
          <w:i/>
          <w:color w:val="FF0000"/>
          <w:sz w:val="24"/>
          <w:szCs w:val="24"/>
        </w:rPr>
        <w:t xml:space="preserve">Meta descripción: “Los trabajadores del Bingo Mirador denunciaron </w:t>
      </w:r>
      <w:r w:rsidR="00C24101" w:rsidRPr="002F7C78">
        <w:rPr>
          <w:rFonts w:ascii="Arial" w:hAnsi="Arial" w:cs="Arial"/>
          <w:b/>
          <w:i/>
          <w:color w:val="FF0000"/>
          <w:sz w:val="24"/>
          <w:szCs w:val="24"/>
        </w:rPr>
        <w:t xml:space="preserve">a la empresa CODERE por no cumplir con el pago correspondiente de los salarios de junio”. </w:t>
      </w:r>
    </w:p>
    <w:sectPr w:rsidR="00C24101" w:rsidRPr="002F7C78" w:rsidSect="004C75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424"/>
    <w:rsid w:val="00005A00"/>
    <w:rsid w:val="0009172A"/>
    <w:rsid w:val="00122738"/>
    <w:rsid w:val="001E73E0"/>
    <w:rsid w:val="00244915"/>
    <w:rsid w:val="002F7C78"/>
    <w:rsid w:val="004C75E9"/>
    <w:rsid w:val="00560197"/>
    <w:rsid w:val="005B63F8"/>
    <w:rsid w:val="00761E1C"/>
    <w:rsid w:val="00790510"/>
    <w:rsid w:val="00997424"/>
    <w:rsid w:val="00AC3565"/>
    <w:rsid w:val="00C24101"/>
    <w:rsid w:val="00D426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2738"/>
    <w:rPr>
      <w:color w:val="0563C1" w:themeColor="hyperlink"/>
      <w:u w:val="single"/>
    </w:rPr>
  </w:style>
  <w:style w:type="character" w:customStyle="1" w:styleId="UnresolvedMention">
    <w:name w:val="Unresolved Mention"/>
    <w:basedOn w:val="Fuentedeprrafopredeter"/>
    <w:uiPriority w:val="99"/>
    <w:semiHidden/>
    <w:unhideWhenUsed/>
    <w:rsid w:val="00122738"/>
    <w:rPr>
      <w:color w:val="605E5C"/>
      <w:shd w:val="clear" w:color="auto" w:fill="E1DFDD"/>
    </w:rPr>
  </w:style>
  <w:style w:type="character" w:styleId="Textoennegrita">
    <w:name w:val="Strong"/>
    <w:uiPriority w:val="22"/>
    <w:qFormat/>
    <w:rsid w:val="002F7C7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cebook.com/diarion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rio-nco.com/radio" TargetMode="External"/><Relationship Id="rId5" Type="http://schemas.openxmlformats.org/officeDocument/2006/relationships/hyperlink" Target="https://diario-nco.com/radio/" TargetMode="External"/><Relationship Id="rId4" Type="http://schemas.openxmlformats.org/officeDocument/2006/relationships/hyperlink" Target="mailto:Florencia.10250@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narbona</dc:creator>
  <cp:keywords/>
  <dc:description/>
  <cp:lastModifiedBy>vale</cp:lastModifiedBy>
  <cp:revision>3</cp:revision>
  <dcterms:created xsi:type="dcterms:W3CDTF">2020-07-24T18:44:00Z</dcterms:created>
  <dcterms:modified xsi:type="dcterms:W3CDTF">2020-07-27T01:30:00Z</dcterms:modified>
</cp:coreProperties>
</file>